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9BF2" w14:textId="16D658CB" w:rsidR="00162C49" w:rsidRPr="002C4D66" w:rsidRDefault="00824CB6">
      <w:pPr>
        <w:rPr>
          <w:b/>
          <w:bCs/>
          <w:lang w:val="en-GB"/>
        </w:rPr>
      </w:pPr>
      <w:r w:rsidRPr="002C4D66">
        <w:rPr>
          <w:b/>
          <w:bCs/>
          <w:lang w:val="en-GB"/>
        </w:rPr>
        <w:t>Abstract Erin Jackson: European Legal Cultures</w:t>
      </w:r>
    </w:p>
    <w:p w14:paraId="38192FF3" w14:textId="0EB169FD" w:rsidR="00824CB6" w:rsidRDefault="00824CB6">
      <w:pPr>
        <w:rPr>
          <w:lang w:val="en-GB"/>
        </w:rPr>
      </w:pPr>
      <w:r w:rsidRPr="00824CB6">
        <w:rPr>
          <w:lang w:val="en-GB"/>
        </w:rPr>
        <w:t xml:space="preserve">There has been a concerted effort towards developing a ‘common European judicial culture’ over the past decade, which </w:t>
      </w:r>
      <w:proofErr w:type="spellStart"/>
      <w:r w:rsidRPr="00824CB6">
        <w:rPr>
          <w:lang w:val="en-GB"/>
        </w:rPr>
        <w:t>centers</w:t>
      </w:r>
      <w:proofErr w:type="spellEnd"/>
      <w:r w:rsidRPr="00824CB6">
        <w:rPr>
          <w:lang w:val="en-GB"/>
        </w:rPr>
        <w:t xml:space="preserve"> largely around notions of improved judicial cooperation and mutual understanding. But what is a so-called European judicial culture? Through semi-structured interviews with 22 judges and/or legal professionals from across Europe working at the European level, this paper gives an indication of whether those on the ground think such a culture exists and, if so, how it can be described. European judicial culture is linked to related social and legal concepts that arise from judges’ perspectives of and associations with this oft-repeated terminology. Far from defining what a ‘European judicial culture’ is, this paper concludes it is a somewhat elusive concept and one which is hard to pin down, even by those seemingly surrounded by it. As a way of going beyond what is said about culture, this paper proposes transnational European judicial networks as a fruitful avenue for exploring interaction among judges and the possible formation of a European judicial culture.</w:t>
      </w:r>
    </w:p>
    <w:p w14:paraId="7EF85D8B" w14:textId="77777777" w:rsidR="00824CB6" w:rsidRPr="00824CB6" w:rsidRDefault="00824CB6">
      <w:pPr>
        <w:rPr>
          <w:lang w:val="en-GB"/>
        </w:rPr>
      </w:pPr>
    </w:p>
    <w:sectPr w:rsidR="00824CB6" w:rsidRPr="0082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B6"/>
    <w:rsid w:val="00162C49"/>
    <w:rsid w:val="002C4D66"/>
    <w:rsid w:val="006043C3"/>
    <w:rsid w:val="00824CB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89E"/>
  <w15:chartTrackingRefBased/>
  <w15:docId w15:val="{950EFAE7-B1FB-480A-95A9-76AC5084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Arnoldussen</dc:creator>
  <cp:keywords/>
  <dc:description/>
  <cp:lastModifiedBy>Tobias Arnoldussen</cp:lastModifiedBy>
  <cp:revision>2</cp:revision>
  <dcterms:created xsi:type="dcterms:W3CDTF">2021-06-03T09:45:00Z</dcterms:created>
  <dcterms:modified xsi:type="dcterms:W3CDTF">2021-06-03T09:45:00Z</dcterms:modified>
</cp:coreProperties>
</file>